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95B9" w14:textId="77777777" w:rsidR="00975274" w:rsidRPr="00293036" w:rsidRDefault="00975274" w:rsidP="00293036">
      <w:pPr>
        <w:jc w:val="center"/>
        <w:rPr>
          <w:b/>
        </w:rPr>
      </w:pPr>
      <w:r w:rsidRPr="00293036">
        <w:rPr>
          <w:b/>
        </w:rPr>
        <w:t>Sportex Concession Tender Package</w:t>
      </w:r>
    </w:p>
    <w:p w14:paraId="2C88FAFF" w14:textId="77777777" w:rsidR="00975274" w:rsidRDefault="00975274" w:rsidP="00293036">
      <w:pPr>
        <w:jc w:val="center"/>
      </w:pPr>
    </w:p>
    <w:p w14:paraId="153BE129" w14:textId="635DCA5B" w:rsidR="00975274" w:rsidRDefault="00975274" w:rsidP="00293036">
      <w:pPr>
        <w:jc w:val="center"/>
      </w:pPr>
      <w:r>
        <w:t xml:space="preserve">Tender period is from </w:t>
      </w:r>
      <w:proofErr w:type="gramStart"/>
      <w:r>
        <w:t>Octobe</w:t>
      </w:r>
      <w:r w:rsidR="00533293">
        <w:t>r</w:t>
      </w:r>
      <w:r>
        <w:t>,</w:t>
      </w:r>
      <w:proofErr w:type="gramEnd"/>
      <w:r>
        <w:t xml:space="preserve"> 20</w:t>
      </w:r>
      <w:r w:rsidR="000D6DD4">
        <w:t>20</w:t>
      </w:r>
      <w:r>
        <w:t xml:space="preserve"> (actual date yet to be determined) until close of season-on or around April 1, 20</w:t>
      </w:r>
      <w:r w:rsidR="000D6DD4">
        <w:t>21</w:t>
      </w:r>
      <w:r>
        <w:t>.</w:t>
      </w:r>
    </w:p>
    <w:p w14:paraId="550A6842" w14:textId="0B4E9302" w:rsidR="00975274" w:rsidRDefault="00975274" w:rsidP="00293036">
      <w:pPr>
        <w:jc w:val="center"/>
      </w:pPr>
    </w:p>
    <w:p w14:paraId="606A5DD6" w14:textId="5B5B2EF4" w:rsidR="00975274" w:rsidRDefault="00975274" w:rsidP="00293036">
      <w:pPr>
        <w:jc w:val="center"/>
      </w:pPr>
      <w:r>
        <w:t>The package includes the use of Sportex facilities in concession, including all appliances and utilities.</w:t>
      </w:r>
    </w:p>
    <w:p w14:paraId="54253635" w14:textId="329D7ADA" w:rsidR="00975274" w:rsidRDefault="00975274" w:rsidP="00293036">
      <w:pPr>
        <w:jc w:val="center"/>
      </w:pPr>
    </w:p>
    <w:p w14:paraId="5E7ED0BD" w14:textId="194634EC" w:rsidR="00975274" w:rsidRDefault="00975274" w:rsidP="00293036">
      <w:pPr>
        <w:jc w:val="center"/>
      </w:pPr>
      <w:r>
        <w:t>The successful bidder is responsible for all aspects of running a concession, including, but not limited</w:t>
      </w:r>
      <w:r w:rsidR="00820423">
        <w:t>:</w:t>
      </w:r>
    </w:p>
    <w:p w14:paraId="3568F729" w14:textId="2427CDA7" w:rsidR="00820423" w:rsidRDefault="000D73C2" w:rsidP="00293036">
      <w:pPr>
        <w:pStyle w:val="ListParagraph"/>
        <w:numPr>
          <w:ilvl w:val="0"/>
          <w:numId w:val="2"/>
        </w:numPr>
      </w:pPr>
      <w:r>
        <w:t>Staffing</w:t>
      </w:r>
    </w:p>
    <w:p w14:paraId="46D570F7" w14:textId="165E506B" w:rsidR="000D73C2" w:rsidRDefault="000D73C2" w:rsidP="00293036">
      <w:pPr>
        <w:pStyle w:val="ListParagraph"/>
        <w:numPr>
          <w:ilvl w:val="0"/>
          <w:numId w:val="2"/>
        </w:numPr>
      </w:pPr>
      <w:r>
        <w:t>Purchasing of Supplies</w:t>
      </w:r>
    </w:p>
    <w:p w14:paraId="3B3FE287" w14:textId="071CA6B9" w:rsidR="000D6DD4" w:rsidRDefault="000D6DD4" w:rsidP="00293036">
      <w:pPr>
        <w:pStyle w:val="ListParagraph"/>
        <w:numPr>
          <w:ilvl w:val="0"/>
          <w:numId w:val="2"/>
        </w:numPr>
      </w:pPr>
      <w:r>
        <w:t>Obtaining insurance and food permit</w:t>
      </w:r>
    </w:p>
    <w:p w14:paraId="2219EB89" w14:textId="4687C8A9" w:rsidR="000D73C2" w:rsidRPr="00293036" w:rsidRDefault="000D73C2" w:rsidP="00293036">
      <w:pPr>
        <w:pStyle w:val="ListParagraph"/>
        <w:numPr>
          <w:ilvl w:val="0"/>
          <w:numId w:val="2"/>
        </w:numPr>
      </w:pPr>
      <w:r>
        <w:t xml:space="preserve">Cleanliness of </w:t>
      </w:r>
      <w:r w:rsidR="00293036">
        <w:t>Kitchen and meeting requirements for Health Inspections</w:t>
      </w:r>
    </w:p>
    <w:p w14:paraId="53A8ED03" w14:textId="4131C758" w:rsidR="000D73C2" w:rsidRDefault="000D73C2" w:rsidP="00293036">
      <w:pPr>
        <w:pStyle w:val="ListParagraph"/>
        <w:numPr>
          <w:ilvl w:val="0"/>
          <w:numId w:val="2"/>
        </w:numPr>
      </w:pPr>
      <w:r>
        <w:t xml:space="preserve">Supervisor must have </w:t>
      </w:r>
      <w:r w:rsidR="00293036">
        <w:t>F</w:t>
      </w:r>
      <w:r>
        <w:t xml:space="preserve">ood </w:t>
      </w:r>
      <w:r w:rsidR="00293036">
        <w:t>S</w:t>
      </w:r>
      <w:r>
        <w:t xml:space="preserve">afe </w:t>
      </w:r>
      <w:r w:rsidR="00293036">
        <w:t>H</w:t>
      </w:r>
      <w:r>
        <w:t>andling Certificate</w:t>
      </w:r>
    </w:p>
    <w:p w14:paraId="1605A02D" w14:textId="76E85C81" w:rsidR="000D73C2" w:rsidRDefault="000D73C2" w:rsidP="00293036">
      <w:pPr>
        <w:pStyle w:val="ListParagraph"/>
        <w:numPr>
          <w:ilvl w:val="0"/>
          <w:numId w:val="2"/>
        </w:numPr>
      </w:pPr>
      <w:r>
        <w:t>Must Suppl</w:t>
      </w:r>
      <w:r w:rsidR="00231F54">
        <w:t xml:space="preserve">y Vulnerable </w:t>
      </w:r>
      <w:r w:rsidR="00293036">
        <w:t>Persons Record Check before beginning concession operations.</w:t>
      </w:r>
    </w:p>
    <w:p w14:paraId="03DE1D54" w14:textId="5D3863F0" w:rsidR="00293036" w:rsidRDefault="00293036" w:rsidP="00293036">
      <w:pPr>
        <w:jc w:val="center"/>
      </w:pPr>
      <w:r>
        <w:t>Hours of operation to be discussed with Barb Kulyk-CAO</w:t>
      </w:r>
    </w:p>
    <w:p w14:paraId="312AF243" w14:textId="579CBE98" w:rsidR="00293036" w:rsidRDefault="00293036" w:rsidP="00293036">
      <w:pPr>
        <w:jc w:val="center"/>
      </w:pPr>
    </w:p>
    <w:p w14:paraId="3348A749" w14:textId="6D251B34" w:rsidR="00293036" w:rsidRDefault="00293036" w:rsidP="00293036">
      <w:pPr>
        <w:jc w:val="center"/>
      </w:pPr>
      <w:r>
        <w:t>Sealed bids may be dropped off on or before 4:</w:t>
      </w:r>
      <w:r w:rsidR="000D6DD4">
        <w:t>00</w:t>
      </w:r>
      <w:r>
        <w:t>,</w:t>
      </w:r>
      <w:r w:rsidR="000D6DD4">
        <w:t xml:space="preserve"> July 24th</w:t>
      </w:r>
      <w:proofErr w:type="gramStart"/>
      <w:r>
        <w:t xml:space="preserve"> 20</w:t>
      </w:r>
      <w:r w:rsidR="000D6DD4">
        <w:t>20</w:t>
      </w:r>
      <w:proofErr w:type="gramEnd"/>
      <w:r>
        <w:t xml:space="preserve"> at:</w:t>
      </w:r>
    </w:p>
    <w:p w14:paraId="5EA875A8" w14:textId="3DC102CD" w:rsidR="00293036" w:rsidRDefault="00293036" w:rsidP="00293036">
      <w:pPr>
        <w:jc w:val="center"/>
      </w:pPr>
      <w:r>
        <w:t>Village of Consort</w:t>
      </w:r>
    </w:p>
    <w:p w14:paraId="5FDF3332" w14:textId="30953DED" w:rsidR="00293036" w:rsidRDefault="00293036" w:rsidP="00293036">
      <w:pPr>
        <w:jc w:val="center"/>
      </w:pPr>
      <w:r>
        <w:t>4901, 50</w:t>
      </w:r>
      <w:r w:rsidRPr="00293036">
        <w:rPr>
          <w:vertAlign w:val="superscript"/>
        </w:rPr>
        <w:t>th</w:t>
      </w:r>
      <w:r>
        <w:t xml:space="preserve"> AVE</w:t>
      </w:r>
    </w:p>
    <w:p w14:paraId="312B1FFA" w14:textId="3F3F13EF" w:rsidR="00293036" w:rsidRDefault="00293036" w:rsidP="00293036">
      <w:pPr>
        <w:jc w:val="center"/>
      </w:pPr>
      <w:r>
        <w:t>Consort, AB T0C 1B0</w:t>
      </w:r>
    </w:p>
    <w:p w14:paraId="71EC8A78" w14:textId="1A8904D9" w:rsidR="00293036" w:rsidRDefault="00293036" w:rsidP="00293036">
      <w:pPr>
        <w:jc w:val="center"/>
      </w:pPr>
    </w:p>
    <w:p w14:paraId="158BB800" w14:textId="2028E498" w:rsidR="00293036" w:rsidRDefault="00293036" w:rsidP="00293036">
      <w:pPr>
        <w:jc w:val="center"/>
      </w:pPr>
      <w:r>
        <w:t>The Village of Consort reserves the right to reject any or all bids.</w:t>
      </w:r>
    </w:p>
    <w:p w14:paraId="6FCB67E2" w14:textId="695D4555" w:rsidR="00293036" w:rsidRDefault="00293036" w:rsidP="00293036">
      <w:pPr>
        <w:jc w:val="center"/>
      </w:pPr>
    </w:p>
    <w:p w14:paraId="3A39AE03" w14:textId="153719CB" w:rsidR="00293036" w:rsidRDefault="00293036" w:rsidP="00293036">
      <w:pPr>
        <w:jc w:val="center"/>
      </w:pPr>
      <w:r>
        <w:t>For Further Information. Please contact Barb Kulyk, 403-577-3623</w:t>
      </w:r>
    </w:p>
    <w:sectPr w:rsidR="00293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2B49"/>
    <w:multiLevelType w:val="hybridMultilevel"/>
    <w:tmpl w:val="AEAA3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2B6D"/>
    <w:multiLevelType w:val="hybridMultilevel"/>
    <w:tmpl w:val="4B461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74"/>
    <w:rsid w:val="000D6DD4"/>
    <w:rsid w:val="000D73C2"/>
    <w:rsid w:val="00231F54"/>
    <w:rsid w:val="00293036"/>
    <w:rsid w:val="002F7151"/>
    <w:rsid w:val="00533293"/>
    <w:rsid w:val="00820423"/>
    <w:rsid w:val="009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D271"/>
  <w15:chartTrackingRefBased/>
  <w15:docId w15:val="{F878E280-4652-48FA-9A42-96AA815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D82BF69ECB4DBD79A094A861EDB0" ma:contentTypeVersion="11" ma:contentTypeDescription="Create a new document." ma:contentTypeScope="" ma:versionID="fe5c4dd1deb4b1070d77e2172bdb6f58">
  <xsd:schema xmlns:xsd="http://www.w3.org/2001/XMLSchema" xmlns:xs="http://www.w3.org/2001/XMLSchema" xmlns:p="http://schemas.microsoft.com/office/2006/metadata/properties" xmlns:ns3="d1c230a7-080b-49d8-ace7-4bff63621273" xmlns:ns4="eed5f697-361f-443d-8c48-7b07f0be8d46" targetNamespace="http://schemas.microsoft.com/office/2006/metadata/properties" ma:root="true" ma:fieldsID="5bd01e520572a4dc3ca46fee990933a5" ns3:_="" ns4:_="">
    <xsd:import namespace="d1c230a7-080b-49d8-ace7-4bff63621273"/>
    <xsd:import namespace="eed5f697-361f-443d-8c48-7b07f0be8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30a7-080b-49d8-ace7-4bff6362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5f697-361f-443d-8c48-7b07f0be8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B5695-CA76-433D-A50E-E79CDD26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ACEE-BD7F-43A0-9AE6-DCF2B42E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230a7-080b-49d8-ace7-4bff63621273"/>
    <ds:schemaRef ds:uri="eed5f697-361f-443d-8c48-7b07f0be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4F73D-17B8-4103-9EA7-67B6F6E58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4FE73-3F3B-463F-9317-CD55171923C2}">
  <ds:schemaRefs>
    <ds:schemaRef ds:uri="eed5f697-361f-443d-8c48-7b07f0be8d46"/>
    <ds:schemaRef ds:uri="http://purl.org/dc/terms/"/>
    <ds:schemaRef ds:uri="d1c230a7-080b-49d8-ace7-4bff636212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Jade Dawson</cp:lastModifiedBy>
  <cp:revision>2</cp:revision>
  <dcterms:created xsi:type="dcterms:W3CDTF">2020-06-22T16:52:00Z</dcterms:created>
  <dcterms:modified xsi:type="dcterms:W3CDTF">2020-06-22T16:52:00Z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0x0101001FBCD82BF69ECB4DBD79A094A861EDB0</vt:lpwstr>
  </property>
</Properties>
</file>